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A104C" w14:textId="6EF250B9" w:rsidR="00726DC9" w:rsidRDefault="00726DC9">
      <w:pPr>
        <w:rPr>
          <w:b/>
          <w:bCs/>
          <w:u w:val="single"/>
        </w:rPr>
      </w:pPr>
      <w:r w:rsidRPr="00726DC9">
        <w:rPr>
          <w:b/>
          <w:bCs/>
          <w:u w:val="single"/>
        </w:rPr>
        <w:t>Disclaimer</w:t>
      </w:r>
    </w:p>
    <w:p w14:paraId="610FAE22" w14:textId="77777777" w:rsidR="002E67D3" w:rsidRPr="00726DC9" w:rsidRDefault="002E67D3">
      <w:pPr>
        <w:rPr>
          <w:b/>
          <w:bCs/>
          <w:u w:val="single"/>
        </w:rPr>
      </w:pPr>
    </w:p>
    <w:p w14:paraId="08529090" w14:textId="77777777" w:rsidR="008657CF" w:rsidRDefault="008657CF"/>
    <w:p w14:paraId="7944A747" w14:textId="77777777" w:rsidR="008657CF" w:rsidRDefault="008657CF">
      <w:r>
        <w:t>All t</w:t>
      </w:r>
      <w:r w:rsidR="00726DC9">
        <w:t>he public relations tools showcased in my portfolio are my original work</w:t>
      </w:r>
      <w:r>
        <w:t xml:space="preserve">. </w:t>
      </w:r>
    </w:p>
    <w:p w14:paraId="71282118" w14:textId="77777777" w:rsidR="008657CF" w:rsidRDefault="008657CF"/>
    <w:p w14:paraId="1598A503" w14:textId="7D23D27D" w:rsidR="008657CF" w:rsidRDefault="008657CF" w:rsidP="008657CF">
      <w:r>
        <w:t xml:space="preserve">During the Spring 2022 semester, as a </w:t>
      </w:r>
      <w:r>
        <w:t xml:space="preserve">graduate </w:t>
      </w:r>
      <w:r>
        <w:t>student</w:t>
      </w:r>
      <w:r>
        <w:t xml:space="preserve"> and Fulbright Scholar</w:t>
      </w:r>
      <w:r>
        <w:t xml:space="preserve"> at the Walter Cronkite School of Journalism and Mass Communication, I was assigned SOURCE Global as my case-study client for the course, MCO 598 Writing for Public Relations.  At the direction of our instructor, I applied the concepts and skills that I learned in the classroom to the mission, challenges, and public relations opportunities of my case-study client.  </w:t>
      </w:r>
    </w:p>
    <w:p w14:paraId="7DFCB808" w14:textId="77777777" w:rsidR="008657CF" w:rsidRDefault="008657CF"/>
    <w:p w14:paraId="5C91AC79" w14:textId="683D186D" w:rsidR="001A1650" w:rsidRDefault="008657CF">
      <w:r>
        <w:t xml:space="preserve">Thus, some of the materials you see in my portfolio were </w:t>
      </w:r>
      <w:r w:rsidR="00726DC9">
        <w:t xml:space="preserve">created </w:t>
      </w:r>
      <w:r w:rsidR="00AE4442">
        <w:t>for the purpose of</w:t>
      </w:r>
      <w:r w:rsidR="00726DC9">
        <w:t xml:space="preserve"> </w:t>
      </w:r>
      <w:r w:rsidR="0038151B">
        <w:t>learn</w:t>
      </w:r>
      <w:r w:rsidR="00AE4442">
        <w:t>ing</w:t>
      </w:r>
      <w:r w:rsidR="0038151B">
        <w:t xml:space="preserve"> and apply</w:t>
      </w:r>
      <w:r w:rsidR="00AE4442">
        <w:t>ing</w:t>
      </w:r>
      <w:r w:rsidR="0038151B">
        <w:t xml:space="preserve"> my new public relations skills and to </w:t>
      </w:r>
      <w:r w:rsidR="00726DC9">
        <w:t>fulfill</w:t>
      </w:r>
      <w:r w:rsidR="00AE4442">
        <w:t>ing</w:t>
      </w:r>
      <w:r w:rsidR="00726DC9">
        <w:t xml:space="preserve"> assignments and objectives of this course. </w:t>
      </w:r>
    </w:p>
    <w:p w14:paraId="392784FC" w14:textId="3C2592BC" w:rsidR="002E67D3" w:rsidRDefault="002E67D3"/>
    <w:p w14:paraId="087B1250" w14:textId="31B05E28" w:rsidR="002E67D3" w:rsidRDefault="002E67D3">
      <w:proofErr w:type="spellStart"/>
      <w:r>
        <w:t>Razmik</w:t>
      </w:r>
      <w:proofErr w:type="spellEnd"/>
      <w:r>
        <w:t xml:space="preserve"> Sargsyan</w:t>
      </w:r>
    </w:p>
    <w:sectPr w:rsidR="002E6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C9"/>
    <w:rsid w:val="001B0E60"/>
    <w:rsid w:val="002E67D3"/>
    <w:rsid w:val="0038151B"/>
    <w:rsid w:val="00726DC9"/>
    <w:rsid w:val="008416A8"/>
    <w:rsid w:val="00853C49"/>
    <w:rsid w:val="008657CF"/>
    <w:rsid w:val="00AE4442"/>
    <w:rsid w:val="00D4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F9CE12B"/>
  <w15:chartTrackingRefBased/>
  <w15:docId w15:val="{535B1194-6816-8944-8ED1-8F2498AE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Marshele Carter</dc:creator>
  <cp:keywords/>
  <dc:description/>
  <cp:lastModifiedBy>Razmik Sargsyan</cp:lastModifiedBy>
  <cp:revision>4</cp:revision>
  <dcterms:created xsi:type="dcterms:W3CDTF">2022-04-27T17:38:00Z</dcterms:created>
  <dcterms:modified xsi:type="dcterms:W3CDTF">2023-07-13T19:07:00Z</dcterms:modified>
</cp:coreProperties>
</file>